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6C6E64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</w:t>
      </w:r>
      <w:r w:rsidR="000B7672"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  <w:r w:rsidR="0018140D">
        <w:rPr>
          <w:rStyle w:val="Barcode"/>
          <w:color w:val="000000"/>
          <w:sz w:val="24"/>
          <w:szCs w:val="24"/>
        </w:rPr>
        <w:t>б/н</w:t>
      </w:r>
      <w:r w:rsidR="0018140D" w:rsidRPr="0018140D">
        <w:rPr>
          <w:rStyle w:val="Barcode"/>
          <w:color w:val="FFFFFF" w:themeColor="background1"/>
          <w:sz w:val="24"/>
          <w:szCs w:val="24"/>
        </w:rPr>
        <w:t>________</w:t>
      </w:r>
    </w:p>
    <w:p w:rsidR="000B7672" w:rsidRPr="006C6E64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E90D6C">
        <w:rPr>
          <w:rStyle w:val="Barcode"/>
          <w:color w:val="000000"/>
          <w:sz w:val="24"/>
          <w:szCs w:val="24"/>
        </w:rPr>
        <w:t>№</w:t>
      </w:r>
      <w:r w:rsidR="00E90D6C" w:rsidRPr="00E90D6C">
        <w:rPr>
          <w:rStyle w:val="Barcode"/>
          <w:color w:val="000000"/>
          <w:sz w:val="24"/>
          <w:szCs w:val="24"/>
        </w:rPr>
        <w:t>_____</w:t>
      </w:r>
      <w:r w:rsidR="00FC7E77" w:rsidRPr="00E90D6C">
        <w:rPr>
          <w:rStyle w:val="Barcode"/>
          <w:color w:val="000000"/>
          <w:sz w:val="24"/>
          <w:szCs w:val="24"/>
        </w:rPr>
        <w:t xml:space="preserve"> от </w:t>
      </w:r>
      <w:r w:rsidR="00E90D6C" w:rsidRPr="00E90D6C">
        <w:rPr>
          <w:rStyle w:val="Barcode"/>
          <w:sz w:val="24"/>
          <w:szCs w:val="24"/>
        </w:rPr>
        <w:t>___</w:t>
      </w:r>
      <w:r w:rsidR="006C6E64" w:rsidRPr="00E90D6C">
        <w:rPr>
          <w:rStyle w:val="Barcode"/>
          <w:sz w:val="24"/>
          <w:szCs w:val="24"/>
        </w:rPr>
        <w:t>.</w:t>
      </w:r>
      <w:r w:rsidR="00E90D6C" w:rsidRPr="00E90D6C">
        <w:rPr>
          <w:rStyle w:val="Barcode"/>
          <w:sz w:val="24"/>
          <w:szCs w:val="24"/>
        </w:rPr>
        <w:t>___</w:t>
      </w:r>
      <w:r w:rsidR="006C6E64" w:rsidRPr="00E90D6C">
        <w:rPr>
          <w:rStyle w:val="Barcode"/>
          <w:sz w:val="24"/>
          <w:szCs w:val="24"/>
        </w:rPr>
        <w:t>.201</w:t>
      </w:r>
      <w:r w:rsidR="00E90D6C" w:rsidRPr="00E90D6C">
        <w:rPr>
          <w:rStyle w:val="Barcode"/>
          <w:sz w:val="24"/>
          <w:szCs w:val="24"/>
        </w:rPr>
        <w:t>__</w:t>
      </w:r>
    </w:p>
    <w:p w:rsidR="000B7672" w:rsidRPr="006C6E6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E90D6C" w:rsidRPr="00E90D6C">
        <w:rPr>
          <w:sz w:val="24"/>
          <w:szCs w:val="24"/>
        </w:rPr>
        <w:t>доверенности № 290-2014 от 01.01.14г</w:t>
      </w:r>
      <w:r w:rsidRPr="00E90D6C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90D6C">
        <w:rPr>
          <w:rStyle w:val="Barcode"/>
          <w:color w:val="000000"/>
          <w:sz w:val="24"/>
          <w:szCs w:val="24"/>
        </w:rPr>
        <w:t>________________</w:t>
      </w:r>
      <w:r w:rsidR="00CB7080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и</w:t>
      </w:r>
      <w:r w:rsidR="00D6735D" w:rsidRPr="00E90D6C">
        <w:rPr>
          <w:rStyle w:val="Barcode"/>
          <w:color w:val="000000"/>
          <w:sz w:val="24"/>
          <w:szCs w:val="24"/>
        </w:rPr>
        <w:t>менуемое в</w:t>
      </w:r>
      <w:r w:rsidR="00D6735D">
        <w:rPr>
          <w:rStyle w:val="Barcode"/>
          <w:color w:val="000000"/>
          <w:sz w:val="24"/>
          <w:szCs w:val="24"/>
        </w:rPr>
        <w:t xml:space="preserve"> дальнейшем «</w:t>
      </w:r>
      <w:r w:rsidR="00890B48">
        <w:rPr>
          <w:rStyle w:val="Barcode"/>
          <w:color w:val="000000"/>
          <w:sz w:val="24"/>
          <w:szCs w:val="24"/>
        </w:rPr>
        <w:t>Подрядчик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>Стороны пришли к соглашению внести в договор №</w:t>
      </w:r>
      <w:r w:rsidR="00E90D6C" w:rsidRPr="00E90D6C">
        <w:rPr>
          <w:rStyle w:val="Barcode"/>
          <w:color w:val="000000"/>
          <w:sz w:val="24"/>
          <w:szCs w:val="24"/>
        </w:rPr>
        <w:t>__________</w:t>
      </w:r>
      <w:r w:rsidR="00FC7E77" w:rsidRPr="00E90D6C">
        <w:rPr>
          <w:rStyle w:val="Barcode"/>
          <w:color w:val="000000"/>
          <w:sz w:val="24"/>
          <w:szCs w:val="24"/>
        </w:rPr>
        <w:t xml:space="preserve"> от </w:t>
      </w:r>
      <w:r w:rsidR="00E90D6C" w:rsidRPr="00E90D6C">
        <w:rPr>
          <w:rStyle w:val="Barcode"/>
          <w:color w:val="000000"/>
          <w:sz w:val="24"/>
          <w:szCs w:val="24"/>
        </w:rPr>
        <w:t>___</w:t>
      </w:r>
      <w:r w:rsidR="00FC7E77" w:rsidRPr="00E90D6C">
        <w:rPr>
          <w:rStyle w:val="Barcode"/>
          <w:color w:val="000000"/>
          <w:sz w:val="24"/>
          <w:szCs w:val="24"/>
        </w:rPr>
        <w:t>.</w:t>
      </w:r>
      <w:r w:rsidR="00E90D6C" w:rsidRPr="00E90D6C">
        <w:rPr>
          <w:rStyle w:val="Barcode"/>
          <w:color w:val="000000"/>
          <w:sz w:val="24"/>
          <w:szCs w:val="24"/>
        </w:rPr>
        <w:t>_____</w:t>
      </w:r>
      <w:r w:rsidR="00FC7E77" w:rsidRPr="00E90D6C">
        <w:rPr>
          <w:rStyle w:val="Barcode"/>
          <w:color w:val="000000"/>
          <w:sz w:val="24"/>
          <w:szCs w:val="24"/>
        </w:rPr>
        <w:t>.201</w:t>
      </w:r>
      <w:r w:rsidR="00E90D6C" w:rsidRPr="00E90D6C">
        <w:rPr>
          <w:rStyle w:val="Barcode"/>
          <w:color w:val="000000"/>
          <w:sz w:val="24"/>
          <w:szCs w:val="24"/>
        </w:rPr>
        <w:t>__</w:t>
      </w:r>
      <w:r w:rsidR="00FC7E77" w:rsidRPr="00E90D6C">
        <w:rPr>
          <w:rStyle w:val="Barcode"/>
          <w:color w:val="000000"/>
          <w:sz w:val="24"/>
          <w:szCs w:val="24"/>
        </w:rPr>
        <w:t>г.</w:t>
      </w:r>
      <w:r w:rsidR="00E90D6C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(далее -</w:t>
      </w:r>
      <w:r w:rsidR="00C243FC" w:rsidRPr="00E90D6C">
        <w:rPr>
          <w:rStyle w:val="Barcode"/>
          <w:color w:val="000000"/>
          <w:sz w:val="24"/>
          <w:szCs w:val="24"/>
        </w:rPr>
        <w:t xml:space="preserve"> Д</w:t>
      </w:r>
      <w:r w:rsidR="00F20EA4" w:rsidRPr="00E90D6C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E90D6C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890B48">
        <w:rPr>
          <w:rStyle w:val="Barcode"/>
          <w:color w:val="000000"/>
          <w:sz w:val="24"/>
          <w:szCs w:val="24"/>
        </w:rPr>
        <w:t>14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890B48">
        <w:rPr>
          <w:rStyle w:val="Barcode"/>
          <w:color w:val="000000"/>
          <w:sz w:val="24"/>
          <w:szCs w:val="24"/>
        </w:rPr>
        <w:t>14</w:t>
      </w:r>
      <w:r w:rsidR="001957A3">
        <w:rPr>
          <w:rStyle w:val="Barcode"/>
          <w:color w:val="000000"/>
          <w:sz w:val="24"/>
          <w:szCs w:val="24"/>
        </w:rPr>
        <w:t>.</w:t>
      </w:r>
      <w:r w:rsidR="00890B48">
        <w:rPr>
          <w:rStyle w:val="Barcode"/>
          <w:color w:val="000000"/>
          <w:sz w:val="24"/>
          <w:szCs w:val="24"/>
        </w:rPr>
        <w:t>8</w:t>
      </w:r>
      <w:r w:rsidR="000F4B40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890B48" w:rsidRPr="006B2296" w:rsidRDefault="00943993" w:rsidP="00890B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890B48">
        <w:rPr>
          <w:rStyle w:val="Barcode"/>
          <w:color w:val="000000"/>
          <w:sz w:val="24"/>
          <w:szCs w:val="24"/>
        </w:rPr>
        <w:t>Подрядчик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="00890B48" w:rsidRPr="006B2296">
        <w:rPr>
          <w:rStyle w:val="Barcode"/>
          <w:color w:val="000000"/>
          <w:sz w:val="24"/>
          <w:szCs w:val="24"/>
        </w:rPr>
        <w:t xml:space="preserve">в течение </w:t>
      </w:r>
      <w:r w:rsidR="00890B48">
        <w:rPr>
          <w:rStyle w:val="Barcode"/>
          <w:color w:val="000000"/>
          <w:sz w:val="24"/>
          <w:szCs w:val="24"/>
        </w:rPr>
        <w:t>10</w:t>
      </w:r>
      <w:r w:rsidR="00890B48" w:rsidRPr="006B2296">
        <w:rPr>
          <w:rStyle w:val="Barcode"/>
          <w:color w:val="000000"/>
          <w:sz w:val="24"/>
          <w:szCs w:val="24"/>
        </w:rPr>
        <w:t xml:space="preserve"> дней с момента получения запроса представляет Заказчику документы, подтверждающие размер расходов, понесенных Подрядчиком при выполнении Работ</w:t>
      </w:r>
      <w:r w:rsidR="00890B48">
        <w:rPr>
          <w:rStyle w:val="Barcode"/>
          <w:color w:val="000000"/>
          <w:sz w:val="24"/>
          <w:szCs w:val="24"/>
        </w:rPr>
        <w:t xml:space="preserve">, </w:t>
      </w:r>
      <w:r w:rsidR="00890B48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890B48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890B48" w:rsidP="00890B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представление документов Подрядчик, уплачивает Заказчику штраф 0,01% от суммы неподтвержденных расходов за каждый день просрочки</w:t>
      </w:r>
      <w:r w:rsidR="006B4BE4"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E90D6C" w:rsidRDefault="00890B48" w:rsidP="00E90D6C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="00C243FC" w:rsidRPr="00E90D6C">
        <w:rPr>
          <w:rStyle w:val="Barcode"/>
          <w:color w:val="000000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 w:rsidRPr="00E90D6C">
        <w:rPr>
          <w:rStyle w:val="Barcode"/>
          <w:color w:val="000000"/>
          <w:sz w:val="24"/>
          <w:szCs w:val="24"/>
        </w:rPr>
        <w:t>на основании</w:t>
      </w:r>
      <w:r w:rsidR="00C243FC" w:rsidRPr="00E90D6C">
        <w:rPr>
          <w:rStyle w:val="Barcode"/>
          <w:color w:val="000000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</w:t>
      </w:r>
      <w:bookmarkStart w:id="0" w:name="_GoBack"/>
      <w:bookmarkEnd w:id="0"/>
      <w:r w:rsidR="00131107">
        <w:rPr>
          <w:rStyle w:val="Barcode"/>
          <w:color w:val="000000"/>
          <w:sz w:val="24"/>
          <w:szCs w:val="24"/>
        </w:rPr>
        <w:t>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E90D6C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E90D6C">
        <w:rPr>
          <w:rStyle w:val="Barcode"/>
          <w:sz w:val="24"/>
          <w:szCs w:val="24"/>
        </w:rPr>
        <w:t>дополнительное соглашение</w:t>
      </w:r>
      <w:r w:rsidR="00C243FC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E90D6C" w:rsidRDefault="000B7672" w:rsidP="00E90D6C">
      <w:pPr>
        <w:pStyle w:val="Barcode0"/>
        <w:numPr>
          <w:ilvl w:val="0"/>
          <w:numId w:val="30"/>
        </w:numPr>
        <w:shd w:val="clear" w:color="auto" w:fill="auto"/>
        <w:tabs>
          <w:tab w:val="left" w:pos="1134"/>
        </w:tabs>
        <w:ind w:left="0" w:right="60" w:firstLine="709"/>
        <w:jc w:val="both"/>
        <w:rPr>
          <w:rStyle w:val="Barcode"/>
          <w:color w:val="000000"/>
          <w:sz w:val="24"/>
          <w:szCs w:val="24"/>
        </w:rPr>
      </w:pPr>
      <w:r w:rsidRPr="00E90D6C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E90D6C">
        <w:rPr>
          <w:rStyle w:val="Barcode"/>
          <w:sz w:val="24"/>
          <w:szCs w:val="24"/>
        </w:rPr>
        <w:t>дополнительное соглашение</w:t>
      </w:r>
      <w:r w:rsidR="006B2296" w:rsidRPr="00E90D6C">
        <w:rPr>
          <w:rStyle w:val="Barcode"/>
          <w:color w:val="000000"/>
          <w:sz w:val="24"/>
          <w:szCs w:val="24"/>
        </w:rPr>
        <w:t xml:space="preserve"> </w:t>
      </w:r>
      <w:r w:rsidRPr="00E90D6C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90D6C" w:rsidRPr="006B2296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E90D6C" w:rsidRPr="00E90D6C" w:rsidRDefault="00E90D6C" w:rsidP="00E90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D6C">
        <w:rPr>
          <w:rFonts w:ascii="Times New Roman" w:hAnsi="Times New Roman"/>
          <w:sz w:val="24"/>
          <w:szCs w:val="24"/>
        </w:rPr>
        <w:t>Заместитель генерального директора –</w:t>
      </w:r>
    </w:p>
    <w:p w:rsidR="00E90D6C" w:rsidRPr="00E90D6C" w:rsidRDefault="00E90D6C" w:rsidP="00E90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0D6C">
        <w:rPr>
          <w:rFonts w:ascii="Times New Roman" w:hAnsi="Times New Roman"/>
          <w:sz w:val="24"/>
          <w:szCs w:val="24"/>
        </w:rPr>
        <w:t>директор филиала «Кольский» ОАО «ТГК-1»</w:t>
      </w:r>
    </w:p>
    <w:p w:rsidR="006B2296" w:rsidRPr="00E90D6C" w:rsidRDefault="00E90D6C" w:rsidP="00E90D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6C">
        <w:rPr>
          <w:rFonts w:ascii="Times New Roman" w:hAnsi="Times New Roman"/>
          <w:sz w:val="24"/>
          <w:szCs w:val="24"/>
        </w:rPr>
        <w:t>__________________ А.Г. Антипов</w:t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2296" w:rsidRPr="00E90D6C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69C" w:rsidRDefault="00BD769C" w:rsidP="00CD07C8">
      <w:pPr>
        <w:spacing w:after="0" w:line="240" w:lineRule="auto"/>
      </w:pPr>
      <w:r>
        <w:separator/>
      </w:r>
    </w:p>
  </w:endnote>
  <w:end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C7E77">
      <w:rPr>
        <w:rStyle w:val="af3"/>
        <w:noProof/>
      </w:rPr>
      <w:t>3</w: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69C" w:rsidRDefault="00BD769C" w:rsidP="00CD07C8">
      <w:pPr>
        <w:spacing w:after="0" w:line="240" w:lineRule="auto"/>
      </w:pPr>
      <w:r>
        <w:separator/>
      </w:r>
    </w:p>
  </w:footnote>
  <w:foot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4D"/>
    <w:rsid w:val="00002F1B"/>
    <w:rsid w:val="000040D3"/>
    <w:rsid w:val="00010FB8"/>
    <w:rsid w:val="00026DC9"/>
    <w:rsid w:val="0003207A"/>
    <w:rsid w:val="00053CE1"/>
    <w:rsid w:val="00054D3E"/>
    <w:rsid w:val="00056CED"/>
    <w:rsid w:val="00061882"/>
    <w:rsid w:val="0007033E"/>
    <w:rsid w:val="000754FC"/>
    <w:rsid w:val="00080081"/>
    <w:rsid w:val="0008578C"/>
    <w:rsid w:val="00087048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0F4B40"/>
    <w:rsid w:val="00106202"/>
    <w:rsid w:val="001076CD"/>
    <w:rsid w:val="00131107"/>
    <w:rsid w:val="001413B3"/>
    <w:rsid w:val="00146D73"/>
    <w:rsid w:val="00157A82"/>
    <w:rsid w:val="0016188C"/>
    <w:rsid w:val="0018132F"/>
    <w:rsid w:val="0018140D"/>
    <w:rsid w:val="00181967"/>
    <w:rsid w:val="001851CE"/>
    <w:rsid w:val="00187778"/>
    <w:rsid w:val="00192918"/>
    <w:rsid w:val="001957A3"/>
    <w:rsid w:val="001969CA"/>
    <w:rsid w:val="001A0903"/>
    <w:rsid w:val="001A5F08"/>
    <w:rsid w:val="001B2F01"/>
    <w:rsid w:val="001B46A3"/>
    <w:rsid w:val="001B57E8"/>
    <w:rsid w:val="001D1701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4F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10EE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B74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E64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EF1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0B48"/>
    <w:rsid w:val="00891CC7"/>
    <w:rsid w:val="00896431"/>
    <w:rsid w:val="008B60AB"/>
    <w:rsid w:val="008D1BB3"/>
    <w:rsid w:val="008D3C51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3993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0E1F"/>
    <w:rsid w:val="009C2DE9"/>
    <w:rsid w:val="009C47CF"/>
    <w:rsid w:val="009F56F3"/>
    <w:rsid w:val="00A147E4"/>
    <w:rsid w:val="00A37E65"/>
    <w:rsid w:val="00A41364"/>
    <w:rsid w:val="00A43E31"/>
    <w:rsid w:val="00A44104"/>
    <w:rsid w:val="00A5415E"/>
    <w:rsid w:val="00A73547"/>
    <w:rsid w:val="00A77927"/>
    <w:rsid w:val="00A77C6C"/>
    <w:rsid w:val="00A81C16"/>
    <w:rsid w:val="00A824B3"/>
    <w:rsid w:val="00A94A02"/>
    <w:rsid w:val="00AA3240"/>
    <w:rsid w:val="00AB119E"/>
    <w:rsid w:val="00AB7D07"/>
    <w:rsid w:val="00AC1870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37B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69C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815"/>
    <w:rsid w:val="00C53DCD"/>
    <w:rsid w:val="00C611BA"/>
    <w:rsid w:val="00C622E2"/>
    <w:rsid w:val="00C75323"/>
    <w:rsid w:val="00C764B6"/>
    <w:rsid w:val="00C84C8B"/>
    <w:rsid w:val="00C8779D"/>
    <w:rsid w:val="00C9008A"/>
    <w:rsid w:val="00C905ED"/>
    <w:rsid w:val="00C92B7D"/>
    <w:rsid w:val="00CA2816"/>
    <w:rsid w:val="00CA7FEF"/>
    <w:rsid w:val="00CB066E"/>
    <w:rsid w:val="00CB3BA5"/>
    <w:rsid w:val="00CB45F6"/>
    <w:rsid w:val="00CB5923"/>
    <w:rsid w:val="00CB7080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13E7"/>
    <w:rsid w:val="00E347FF"/>
    <w:rsid w:val="00E4465B"/>
    <w:rsid w:val="00E51284"/>
    <w:rsid w:val="00E536C2"/>
    <w:rsid w:val="00E54EAC"/>
    <w:rsid w:val="00E63528"/>
    <w:rsid w:val="00E652AC"/>
    <w:rsid w:val="00E67469"/>
    <w:rsid w:val="00E675C7"/>
    <w:rsid w:val="00E7237D"/>
    <w:rsid w:val="00E82D11"/>
    <w:rsid w:val="00E90D6C"/>
    <w:rsid w:val="00E943DA"/>
    <w:rsid w:val="00E9449C"/>
    <w:rsid w:val="00EA7EE3"/>
    <w:rsid w:val="00EC70E4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C7E7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18FA31-25F3-4834-AAE3-30E6B9AF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492F47-6C68-408F-8439-3CCBFE4F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Поддерегин Сергей Борисович</cp:lastModifiedBy>
  <cp:revision>7</cp:revision>
  <cp:lastPrinted>2014-01-14T09:36:00Z</cp:lastPrinted>
  <dcterms:created xsi:type="dcterms:W3CDTF">2014-02-12T12:18:00Z</dcterms:created>
  <dcterms:modified xsi:type="dcterms:W3CDTF">2014-03-06T08:29:00Z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